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452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984"/>
        <w:gridCol w:w="567"/>
        <w:gridCol w:w="2410"/>
        <w:gridCol w:w="2693"/>
        <w:gridCol w:w="851"/>
        <w:gridCol w:w="2410"/>
      </w:tblGrid>
      <w:tr w:rsidR="006456BE" w:rsidTr="00A72321">
        <w:trPr>
          <w:trHeight w:val="394"/>
        </w:trPr>
        <w:tc>
          <w:tcPr>
            <w:tcW w:w="1984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922653" w:rsidRPr="00922653" w:rsidRDefault="007858E9" w:rsidP="009A1324">
            <w:pPr>
              <w:tabs>
                <w:tab w:val="center" w:pos="1319"/>
              </w:tabs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anchor distT="0" distB="0" distL="114300" distR="114300" simplePos="0" relativeHeight="25171814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27940</wp:posOffset>
                  </wp:positionV>
                  <wp:extent cx="1104900" cy="876300"/>
                  <wp:effectExtent l="0" t="0" r="0" b="0"/>
                  <wp:wrapSquare wrapText="bothSides"/>
                  <wp:docPr id="4" name="Picture 4" descr="\\b1-heydarimogha\Share Folder\خواجه وندی\ur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1-heydarimogha\Share Folder\خواجه وندی\ur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spacing w:line="276" w:lineRule="auto"/>
              <w:jc w:val="center"/>
              <w:rPr>
                <w:rFonts w:ascii="Times New Roman" w:hAnsi="Times New Roman" w:cs="B Titr"/>
                <w:sz w:val="24"/>
                <w:szCs w:val="24"/>
                <w:rtl/>
              </w:rPr>
            </w:pPr>
            <w:r w:rsidRPr="00EC00CE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فرم  درس آموزی </w:t>
            </w:r>
            <w:r w:rsidR="00926F7F" w:rsidRPr="00EC00CE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رویدادهای </w:t>
            </w:r>
            <w:r w:rsidR="00926F7F" w:rsidRPr="00EC00CE">
              <w:rPr>
                <w:rFonts w:cs="B Titr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926F7F" w:rsidRPr="00B439C6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</w:rPr>
              <w:t>HSEE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AE4941" w:rsidRPr="00AE4941" w:rsidRDefault="00922653" w:rsidP="00E94561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  <w:rtl/>
              </w:rPr>
            </w:pPr>
            <w:r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کد: </w:t>
            </w:r>
            <w:r w:rsidR="008E74E8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 </w:t>
            </w:r>
            <w:r w:rsidR="002E0B5D">
              <w:rPr>
                <w:rtl/>
              </w:rPr>
              <w:t xml:space="preserve"> </w:t>
            </w:r>
            <w:r w:rsidR="00553F36">
              <w:rPr>
                <w:rFonts w:ascii="Times New Roman" w:hAnsi="Times New Roman" w:cs="B Titr" w:hint="cs"/>
                <w:sz w:val="16"/>
                <w:szCs w:val="18"/>
                <w:rtl/>
              </w:rPr>
              <w:t>11-2-95</w:t>
            </w:r>
          </w:p>
          <w:p w:rsidR="00922653" w:rsidRPr="00553F36" w:rsidRDefault="00922653" w:rsidP="00553F36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</w:rPr>
            </w:pPr>
            <w:r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>تاریخ انتشار:</w:t>
            </w:r>
            <w:r w:rsidR="008E74E8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 </w:t>
            </w:r>
            <w:r w:rsidR="00E94561">
              <w:rPr>
                <w:rFonts w:ascii="Times New Roman" w:hAnsi="Times New Roman" w:cs="B Titr" w:hint="cs"/>
                <w:sz w:val="16"/>
                <w:szCs w:val="18"/>
                <w:rtl/>
              </w:rPr>
              <w:t>28</w:t>
            </w:r>
            <w:r w:rsidR="008E74E8">
              <w:rPr>
                <w:rFonts w:ascii="Times New Roman" w:hAnsi="Times New Roman" w:cs="B Titr" w:hint="cs"/>
                <w:sz w:val="16"/>
                <w:szCs w:val="18"/>
                <w:rtl/>
              </w:rPr>
              <w:t>/</w:t>
            </w:r>
            <w:r w:rsidR="00E419D1">
              <w:rPr>
                <w:rFonts w:ascii="Times New Roman" w:hAnsi="Times New Roman" w:cs="B Titr" w:hint="cs"/>
                <w:sz w:val="16"/>
                <w:szCs w:val="18"/>
                <w:rtl/>
              </w:rPr>
              <w:t>06</w:t>
            </w:r>
            <w:r w:rsidR="008E74E8">
              <w:rPr>
                <w:rFonts w:ascii="Times New Roman" w:hAnsi="Times New Roman" w:cs="B Titr" w:hint="cs"/>
                <w:sz w:val="16"/>
                <w:szCs w:val="18"/>
                <w:rtl/>
              </w:rPr>
              <w:t>/1395</w:t>
            </w:r>
          </w:p>
        </w:tc>
      </w:tr>
      <w:tr w:rsidR="00BF6871" w:rsidTr="00CA3BCA">
        <w:trPr>
          <w:trHeight w:val="287"/>
        </w:trPr>
        <w:tc>
          <w:tcPr>
            <w:tcW w:w="1984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22653" w:rsidRDefault="00922653" w:rsidP="009A1324">
            <w:pPr>
              <w:bidi w:val="0"/>
            </w:pP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8C77B5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sz w:val="16"/>
                <w:szCs w:val="18"/>
              </w:rPr>
            </w:pPr>
            <w:r w:rsidRPr="00EC00CE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رویدادهای ناگوار </w:t>
            </w:r>
            <w:r w:rsidR="00FC562E">
              <w:rPr>
                <w:rFonts w:hint="cs"/>
              </w:rPr>
              <w:sym w:font="Wingdings 2" w:char="F0A2"/>
            </w:r>
          </w:p>
        </w:tc>
        <w:tc>
          <w:tcPr>
            <w:tcW w:w="354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sz w:val="16"/>
                <w:szCs w:val="18"/>
              </w:rPr>
            </w:pPr>
            <w:r w:rsidRPr="00EC00CE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رویدادها و تجربیات  موفق </w:t>
            </w:r>
            <w:r w:rsidR="00D9314E" w:rsidRPr="00B279EC">
              <w:rPr>
                <w:rFonts w:cs="B Mitra" w:hint="cs"/>
                <w:sz w:val="24"/>
                <w:szCs w:val="24"/>
              </w:rPr>
              <w:sym w:font="Wingdings 2" w:char="F0A3"/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22653" w:rsidRDefault="00922653" w:rsidP="009A1324">
            <w:pPr>
              <w:bidi w:val="0"/>
              <w:rPr>
                <w:rFonts w:ascii="Times New Roman" w:hAnsi="Times New Roman" w:cs="B Titr"/>
                <w:sz w:val="20"/>
              </w:rPr>
            </w:pPr>
          </w:p>
        </w:tc>
      </w:tr>
      <w:tr w:rsidR="006456BE" w:rsidTr="00A72321">
        <w:trPr>
          <w:trHeight w:val="518"/>
        </w:trPr>
        <w:tc>
          <w:tcPr>
            <w:tcW w:w="1984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22653" w:rsidRDefault="00922653" w:rsidP="009A1324">
            <w:pPr>
              <w:bidi w:val="0"/>
            </w:pPr>
          </w:p>
        </w:tc>
        <w:tc>
          <w:tcPr>
            <w:tcW w:w="6521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A13026">
            <w:pPr>
              <w:tabs>
                <w:tab w:val="center" w:pos="1311"/>
                <w:tab w:val="right" w:pos="2181"/>
              </w:tabs>
              <w:rPr>
                <w:rFonts w:cs="B Titr"/>
                <w:b/>
                <w:bCs/>
                <w:color w:val="002060"/>
                <w:sz w:val="16"/>
                <w:szCs w:val="18"/>
              </w:rPr>
            </w:pPr>
            <w:r w:rsidRPr="00EC00CE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>عنوان درس آموزی :</w:t>
            </w:r>
            <w:r w:rsidR="00B76C53" w:rsidRPr="00EC00CE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 xml:space="preserve"> </w:t>
            </w:r>
            <w:r w:rsidR="002E0B5D">
              <w:rPr>
                <w:rFonts w:hint="cs"/>
                <w:rtl/>
              </w:rPr>
              <w:t xml:space="preserve"> </w:t>
            </w:r>
            <w:r w:rsidR="00A13026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>سقوط قالب دستگاه تزریق پلاستیک بلای جان کارگر شد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22653" w:rsidRDefault="00922653" w:rsidP="009A1324">
            <w:pPr>
              <w:bidi w:val="0"/>
              <w:rPr>
                <w:rFonts w:ascii="Times New Roman" w:hAnsi="Times New Roman" w:cs="B Titr"/>
                <w:sz w:val="20"/>
              </w:rPr>
            </w:pPr>
          </w:p>
        </w:tc>
      </w:tr>
      <w:tr w:rsidR="009A1324" w:rsidTr="00CA3BCA">
        <w:trPr>
          <w:trHeight w:val="20"/>
        </w:trPr>
        <w:tc>
          <w:tcPr>
            <w:tcW w:w="4961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9A1324" w:rsidRPr="00EC00CE" w:rsidRDefault="009A1324" w:rsidP="009A1324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EC00CE">
              <w:rPr>
                <w:rFonts w:cs="B Titr" w:hint="cs"/>
                <w:b/>
                <w:bCs/>
                <w:sz w:val="18"/>
                <w:szCs w:val="18"/>
                <w:rtl/>
              </w:rPr>
              <w:t>تشریح رویداد</w:t>
            </w:r>
          </w:p>
        </w:tc>
        <w:tc>
          <w:tcPr>
            <w:tcW w:w="5954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9A1324" w:rsidRDefault="00B4416A" w:rsidP="00861022">
            <w:pPr>
              <w:rPr>
                <w:rFonts w:cs="B Titr"/>
                <w:b/>
                <w:bCs/>
              </w:rPr>
            </w:pPr>
            <w:r>
              <w:rPr>
                <w:rFonts w:cs="B Titr"/>
                <w:b/>
                <w:bCs/>
                <w:noProof/>
              </w:rPr>
              <w:drawing>
                <wp:inline distT="0" distB="0" distL="0" distR="0">
                  <wp:extent cx="3455670" cy="2130950"/>
                  <wp:effectExtent l="19050" t="0" r="0" b="0"/>
                  <wp:docPr id="1" name="Picture 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947" cy="2129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F7F" w:rsidTr="00CA3BCA">
        <w:trPr>
          <w:trHeight w:val="2968"/>
        </w:trPr>
        <w:tc>
          <w:tcPr>
            <w:tcW w:w="4961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AE4941" w:rsidRPr="00C87136" w:rsidRDefault="00064447" w:rsidP="00E66C25">
            <w:pPr>
              <w:jc w:val="lowKashida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در </w:t>
            </w:r>
            <w:r w:rsidR="008C77B5" w:rsidRPr="00B07EDD">
              <w:rPr>
                <w:rFonts w:cs="B Nazanin" w:hint="cs"/>
                <w:sz w:val="24"/>
                <w:szCs w:val="24"/>
                <w:rtl/>
              </w:rPr>
              <w:t xml:space="preserve">یک کارگاه </w:t>
            </w:r>
            <w:r w:rsidR="00A13026">
              <w:rPr>
                <w:rFonts w:cs="B Nazanin" w:hint="cs"/>
                <w:sz w:val="24"/>
                <w:szCs w:val="24"/>
                <w:rtl/>
              </w:rPr>
              <w:t>تولید جعبه پلاستیک به هنگام تعویض قالب سبد دستگاه تزریق پلاستیک</w:t>
            </w:r>
            <w:r w:rsidR="00B12EAC" w:rsidRPr="00B12EAC">
              <w:rPr>
                <w:rFonts w:cs="B Nazanin" w:hint="cs"/>
                <w:sz w:val="24"/>
                <w:szCs w:val="24"/>
                <w:rtl/>
              </w:rPr>
              <w:t xml:space="preserve"> بصورت دست</w:t>
            </w:r>
            <w:r w:rsidR="00B12EAC">
              <w:rPr>
                <w:rFonts w:cs="B Nazanin" w:hint="cs"/>
                <w:sz w:val="24"/>
                <w:szCs w:val="24"/>
                <w:rtl/>
              </w:rPr>
              <w:t>ی و اقدام به روغن کاری کشوهای جانبی قالب توسط کارگر</w:t>
            </w:r>
            <w:r w:rsidR="00401B3F">
              <w:rPr>
                <w:rFonts w:cs="B Nazanin" w:hint="cs"/>
                <w:sz w:val="24"/>
                <w:szCs w:val="24"/>
                <w:rtl/>
              </w:rPr>
              <w:t xml:space="preserve"> و در حین نصب و جایگذاری </w:t>
            </w:r>
            <w:r w:rsidR="00E66C25">
              <w:rPr>
                <w:rFonts w:cs="B Nazanin" w:hint="cs"/>
                <w:sz w:val="24"/>
                <w:szCs w:val="24"/>
                <w:rtl/>
              </w:rPr>
              <w:t>آن</w:t>
            </w:r>
            <w:r w:rsidR="00401B3F">
              <w:rPr>
                <w:rFonts w:cs="B Nazanin" w:hint="cs"/>
                <w:sz w:val="24"/>
                <w:szCs w:val="24"/>
                <w:rtl/>
              </w:rPr>
              <w:t xml:space="preserve"> بر روی دستگاه تزریق، به علت جداشدن قالب از محل جایگذاری، بر روی کارگر سقوط نموده و با توجه به سنگین بودن</w:t>
            </w:r>
            <w:r w:rsidR="00E66C25">
              <w:rPr>
                <w:rFonts w:cs="B Nazanin" w:hint="cs"/>
                <w:sz w:val="24"/>
                <w:szCs w:val="24"/>
                <w:rtl/>
              </w:rPr>
              <w:t xml:space="preserve"> وزن</w:t>
            </w:r>
            <w:r w:rsidR="00401B3F">
              <w:rPr>
                <w:rFonts w:cs="B Nazanin" w:hint="cs"/>
                <w:sz w:val="24"/>
                <w:szCs w:val="24"/>
                <w:rtl/>
              </w:rPr>
              <w:t xml:space="preserve"> قالب ( در حدود 500 کیلوگرم) در زیر </w:t>
            </w:r>
            <w:r w:rsidR="00E66C25">
              <w:rPr>
                <w:rFonts w:cs="B Nazanin" w:hint="cs"/>
                <w:sz w:val="24"/>
                <w:szCs w:val="24"/>
                <w:rtl/>
              </w:rPr>
              <w:t>آن</w:t>
            </w:r>
            <w:r w:rsidR="00401B3F">
              <w:rPr>
                <w:rFonts w:cs="B Nazanin" w:hint="cs"/>
                <w:sz w:val="24"/>
                <w:szCs w:val="24"/>
                <w:rtl/>
              </w:rPr>
              <w:t xml:space="preserve"> گرفتار می شود</w:t>
            </w:r>
            <w:r w:rsidR="00E66C25">
              <w:rPr>
                <w:rFonts w:cs="B Nazanin" w:hint="cs"/>
                <w:sz w:val="24"/>
                <w:szCs w:val="24"/>
                <w:rtl/>
              </w:rPr>
              <w:t>. به کمک افراد حاضر در محل فرد مصدوم از زیر قالب بیرون کشیده شده ولی به علت شدت جراحات وارده متاسفانه در راه انتقال به بیمارستان فوت می نماید.</w:t>
            </w:r>
          </w:p>
        </w:tc>
        <w:tc>
          <w:tcPr>
            <w:tcW w:w="5954" w:type="dxa"/>
            <w:gridSpan w:val="3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926F7F" w:rsidRDefault="00926F7F" w:rsidP="009A1324">
            <w:pPr>
              <w:rPr>
                <w:rFonts w:cs="B Titr"/>
                <w:b/>
                <w:bCs/>
              </w:rPr>
            </w:pPr>
          </w:p>
        </w:tc>
      </w:tr>
      <w:tr w:rsidR="00E0352A" w:rsidTr="00D708CA">
        <w:trPr>
          <w:trHeight w:val="397"/>
        </w:trPr>
        <w:tc>
          <w:tcPr>
            <w:tcW w:w="10915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0352A" w:rsidRPr="00BF6871" w:rsidRDefault="00E0352A" w:rsidP="009A1324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EC00CE">
              <w:rPr>
                <w:rFonts w:cs="B Titr" w:hint="cs"/>
                <w:b/>
                <w:bCs/>
                <w:sz w:val="20"/>
                <w:szCs w:val="20"/>
                <w:rtl/>
              </w:rPr>
              <w:t>درخت آنالیز علت - پیامد</w:t>
            </w:r>
          </w:p>
        </w:tc>
      </w:tr>
      <w:tr w:rsidR="00BF6871" w:rsidTr="006223F8">
        <w:trPr>
          <w:cantSplit/>
          <w:trHeight w:val="330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B0F0"/>
          </w:tcPr>
          <w:p w:rsidR="00BF6871" w:rsidRPr="00BF6871" w:rsidRDefault="00BF6871" w:rsidP="009A1324">
            <w:pPr>
              <w:jc w:val="center"/>
              <w:rPr>
                <w:rFonts w:cs="B Titr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 xml:space="preserve">پیامد های رویداد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FFC000"/>
            <w:textDirection w:val="btLr"/>
          </w:tcPr>
          <w:p w:rsidR="00BF6871" w:rsidRPr="00EC00CE" w:rsidRDefault="00BF6871" w:rsidP="009A1324">
            <w:pPr>
              <w:bidi w:val="0"/>
              <w:ind w:left="113" w:right="113"/>
              <w:jc w:val="center"/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تجزیه و تحلیل عوامل بروز رویداد</w:t>
            </w: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ind w:left="113" w:right="113"/>
              <w:rPr>
                <w:rFonts w:cs="B Titr"/>
                <w:rtl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rPr>
                <w:rFonts w:cs="B Titr"/>
                <w:color w:val="FFFF00"/>
                <w:sz w:val="18"/>
                <w:szCs w:val="18"/>
                <w:rtl/>
              </w:rPr>
            </w:pPr>
            <w:r w:rsidRPr="009A1324">
              <w:rPr>
                <w:rFonts w:cs="B Titr"/>
                <w:color w:val="FFFF00"/>
                <w:sz w:val="18"/>
                <w:szCs w:val="18"/>
              </w:rPr>
              <w:t xml:space="preserve">        </w:t>
            </w:r>
            <w:r w:rsidRPr="009A1324">
              <w:rPr>
                <w:rFonts w:cs="B Titr" w:hint="cs"/>
                <w:color w:val="FFFF00"/>
                <w:sz w:val="18"/>
                <w:szCs w:val="18"/>
                <w:rtl/>
              </w:rPr>
              <w:t>علت اولیه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bidi w:val="0"/>
              <w:jc w:val="center"/>
              <w:rPr>
                <w:rFonts w:cs="B Titr"/>
                <w:b/>
                <w:bCs/>
                <w:color w:val="FFFF00"/>
                <w:sz w:val="18"/>
                <w:szCs w:val="18"/>
              </w:rPr>
            </w:pPr>
            <w:r w:rsidRPr="009A1324">
              <w:rPr>
                <w:rFonts w:cs="B Titr" w:hint="cs"/>
                <w:b/>
                <w:bCs/>
                <w:color w:val="FFFF00"/>
                <w:sz w:val="18"/>
                <w:szCs w:val="18"/>
                <w:rtl/>
              </w:rPr>
              <w:t>علل میانی</w:t>
            </w:r>
          </w:p>
        </w:tc>
        <w:tc>
          <w:tcPr>
            <w:tcW w:w="326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jc w:val="center"/>
              <w:rPr>
                <w:rFonts w:cs="B Titr"/>
                <w:b/>
                <w:bCs/>
                <w:color w:val="FFFF00"/>
                <w:sz w:val="18"/>
                <w:szCs w:val="18"/>
              </w:rPr>
            </w:pPr>
            <w:r w:rsidRPr="009A1324">
              <w:rPr>
                <w:rFonts w:cs="B Titr" w:hint="cs"/>
                <w:b/>
                <w:bCs/>
                <w:color w:val="FFFF00"/>
                <w:sz w:val="18"/>
                <w:szCs w:val="18"/>
                <w:rtl/>
              </w:rPr>
              <w:t>علل ریشه ای</w:t>
            </w:r>
          </w:p>
        </w:tc>
      </w:tr>
      <w:tr w:rsidR="0069254F" w:rsidTr="006223F8">
        <w:trPr>
          <w:cantSplit/>
          <w:trHeight w:val="1527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Pr="00EC00CE" w:rsidRDefault="0069254F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انسانی :</w:t>
            </w:r>
          </w:p>
          <w:p w:rsidR="0069254F" w:rsidRDefault="0069254F" w:rsidP="009A1324">
            <w:pPr>
              <w:rPr>
                <w:rFonts w:cs="B Nazanin"/>
                <w:sz w:val="24"/>
                <w:szCs w:val="24"/>
                <w:rtl/>
              </w:rPr>
            </w:pPr>
          </w:p>
          <w:p w:rsidR="0069254F" w:rsidRPr="00BB0ED9" w:rsidRDefault="0069254F" w:rsidP="00E66C25">
            <w:pPr>
              <w:rPr>
                <w:rFonts w:cs="B Nazanin"/>
                <w:sz w:val="24"/>
                <w:szCs w:val="24"/>
                <w:rtl/>
              </w:rPr>
            </w:pPr>
            <w:r w:rsidRPr="00BB0ED9">
              <w:rPr>
                <w:rFonts w:cs="B Nazanin" w:hint="cs"/>
                <w:sz w:val="24"/>
                <w:szCs w:val="24"/>
                <w:rtl/>
              </w:rPr>
              <w:t xml:space="preserve">فوت </w:t>
            </w:r>
            <w:r w:rsidR="00E66C25">
              <w:rPr>
                <w:rFonts w:cs="B Nazanin" w:hint="cs"/>
                <w:sz w:val="24"/>
                <w:szCs w:val="24"/>
                <w:rtl/>
              </w:rPr>
              <w:t>کارگر</w:t>
            </w:r>
          </w:p>
          <w:p w:rsidR="0069254F" w:rsidRPr="00EC00CE" w:rsidRDefault="0069254F" w:rsidP="009A1324">
            <w:pPr>
              <w:ind w:left="113" w:right="113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</w:tcPr>
          <w:p w:rsidR="0069254F" w:rsidRDefault="0069254F" w:rsidP="009A1324">
            <w:pPr>
              <w:bidi w:val="0"/>
              <w:rPr>
                <w:rFonts w:cs="B Titr"/>
              </w:rPr>
            </w:pP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Pr="00367AFB" w:rsidRDefault="00E66C25" w:rsidP="009A1324">
            <w:pPr>
              <w:rPr>
                <w:rFonts w:cs="B Nazanin"/>
                <w:rtl/>
              </w:rPr>
            </w:pPr>
            <w:r w:rsidRPr="00E66C25">
              <w:rPr>
                <w:rFonts w:cs="B Nazanin" w:hint="cs"/>
                <w:sz w:val="24"/>
                <w:szCs w:val="24"/>
                <w:rtl/>
              </w:rPr>
              <w:t>سقوط</w:t>
            </w:r>
            <w:r w:rsidRPr="00E66C25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E66C25">
              <w:rPr>
                <w:rFonts w:cs="B Nazanin" w:hint="cs"/>
                <w:sz w:val="24"/>
                <w:szCs w:val="24"/>
                <w:rtl/>
              </w:rPr>
              <w:t>قالب</w:t>
            </w:r>
            <w:r w:rsidRPr="00E66C25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E66C25">
              <w:rPr>
                <w:rFonts w:cs="B Nazanin" w:hint="cs"/>
                <w:sz w:val="24"/>
                <w:szCs w:val="24"/>
                <w:rtl/>
              </w:rPr>
              <w:t>دستگاه</w:t>
            </w:r>
            <w:r w:rsidRPr="00E66C25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E66C25">
              <w:rPr>
                <w:rFonts w:cs="B Nazanin" w:hint="cs"/>
                <w:sz w:val="24"/>
                <w:szCs w:val="24"/>
                <w:rtl/>
              </w:rPr>
              <w:t>تزریق</w:t>
            </w:r>
            <w:r w:rsidRPr="00E66C25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E66C25">
              <w:rPr>
                <w:rFonts w:cs="B Nazanin" w:hint="cs"/>
                <w:sz w:val="24"/>
                <w:szCs w:val="24"/>
                <w:rtl/>
              </w:rPr>
              <w:t>پلاستیک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C51648" w:rsidRPr="00DA5534" w:rsidRDefault="006E4356" w:rsidP="00267B0F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sz w:val="24"/>
                <w:szCs w:val="24"/>
              </w:rPr>
            </w:pPr>
            <w:r w:rsidRPr="00DA5534">
              <w:rPr>
                <w:rFonts w:cs="B Nazanin" w:hint="cs"/>
                <w:sz w:val="24"/>
                <w:szCs w:val="24"/>
                <w:rtl/>
              </w:rPr>
              <w:t>عدم استفاده از نیروی کار ماهر</w:t>
            </w:r>
            <w:r w:rsidR="00C51648" w:rsidRPr="00DA553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  <w:p w:rsidR="0069254F" w:rsidRPr="00DA5534" w:rsidRDefault="006E4356" w:rsidP="00267B0F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sz w:val="24"/>
                <w:szCs w:val="24"/>
              </w:rPr>
            </w:pPr>
            <w:r w:rsidRPr="00DA5534">
              <w:rPr>
                <w:rFonts w:cs="B Nazanin" w:hint="cs"/>
                <w:sz w:val="24"/>
                <w:szCs w:val="24"/>
                <w:rtl/>
              </w:rPr>
              <w:t>عدم استفاده از تجهیزات ایمنی و دستگاه های استاندارد از جمله جرثقیل سقفی متحرک یا ثابت جهت حمل و تعویض دستگاه تزریق پلاستیک که در کاهش حوادث مشابه در کارگاه های پلاستیک سازی حائز اهمیت می باشد.</w:t>
            </w:r>
            <w:r w:rsidR="00774324" w:rsidRPr="00DA553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  <w:p w:rsidR="009D4D0F" w:rsidRPr="00DA5534" w:rsidRDefault="009D4D0F" w:rsidP="006E4356">
            <w:pPr>
              <w:pStyle w:val="ListParagraph"/>
              <w:ind w:left="219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26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B0274C" w:rsidRPr="00DA5534" w:rsidRDefault="00B0274C" w:rsidP="00F75D43">
            <w:pPr>
              <w:pStyle w:val="ListParagraph"/>
              <w:numPr>
                <w:ilvl w:val="0"/>
                <w:numId w:val="4"/>
              </w:numPr>
              <w:tabs>
                <w:tab w:val="right" w:pos="260"/>
              </w:tabs>
              <w:spacing w:line="228" w:lineRule="auto"/>
              <w:ind w:left="218" w:hanging="218"/>
              <w:jc w:val="both"/>
              <w:rPr>
                <w:rFonts w:cs="B Nazanin"/>
                <w:sz w:val="24"/>
                <w:szCs w:val="24"/>
              </w:rPr>
            </w:pPr>
            <w:r w:rsidRPr="00DA5534">
              <w:rPr>
                <w:rFonts w:cs="B Nazanin" w:hint="cs"/>
                <w:sz w:val="24"/>
                <w:szCs w:val="24"/>
                <w:rtl/>
              </w:rPr>
              <w:t>عدم تعهد مدیریت شرکت در شناخت مخاطرات و ریسک‌های موجود در محیط کار و ارائه راهکارهای کنترلی</w:t>
            </w:r>
          </w:p>
          <w:p w:rsidR="00810522" w:rsidRPr="00DA5534" w:rsidRDefault="000D4EBB" w:rsidP="000D4EBB">
            <w:pPr>
              <w:numPr>
                <w:ilvl w:val="0"/>
                <w:numId w:val="4"/>
              </w:numPr>
              <w:ind w:left="218" w:hanging="218"/>
              <w:contextualSpacing/>
              <w:jc w:val="both"/>
              <w:rPr>
                <w:rFonts w:ascii="Times New Roman" w:eastAsia="Times New Roman" w:hAnsi="Times New Roman" w:cs="B Nazanin"/>
                <w:color w:val="222222"/>
                <w:sz w:val="20"/>
                <w:szCs w:val="24"/>
              </w:rPr>
            </w:pPr>
            <w:r w:rsidRPr="00DA5534"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>عدم وجود دستگاه ها و ماشین آلات جهت حمل و جابجایی تجهیزات سنگین</w:t>
            </w:r>
          </w:p>
          <w:p w:rsidR="001F3716" w:rsidRPr="00DA5534" w:rsidRDefault="001F3716" w:rsidP="000D4EBB">
            <w:pPr>
              <w:numPr>
                <w:ilvl w:val="0"/>
                <w:numId w:val="4"/>
              </w:numPr>
              <w:ind w:left="218" w:hanging="218"/>
              <w:contextualSpacing/>
              <w:jc w:val="both"/>
              <w:rPr>
                <w:rFonts w:ascii="Times New Roman" w:eastAsia="Times New Roman" w:hAnsi="Times New Roman" w:cs="B Nazanin"/>
                <w:color w:val="222222"/>
                <w:sz w:val="20"/>
                <w:szCs w:val="24"/>
              </w:rPr>
            </w:pPr>
            <w:r w:rsidRPr="00DA5534"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>عدم</w:t>
            </w:r>
            <w:r w:rsidR="00003F49" w:rsidRPr="00DA5534"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 xml:space="preserve"> وجود آموزش در خصوص ایمنی نصب، </w:t>
            </w:r>
            <w:r w:rsidR="00F07BD0" w:rsidRPr="00DA5534"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 xml:space="preserve">تعمیر و </w:t>
            </w:r>
            <w:r w:rsidRPr="00DA5534"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>نگهداری</w:t>
            </w:r>
            <w:r w:rsidR="00B66259" w:rsidRPr="00DA5534"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 xml:space="preserve"> </w:t>
            </w:r>
            <w:r w:rsidR="000D4EBB" w:rsidRPr="00DA5534"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 xml:space="preserve">قالب </w:t>
            </w:r>
            <w:r w:rsidR="000D4EBB" w:rsidRPr="00DA5534">
              <w:rPr>
                <w:rFonts w:cs="B Nazanin" w:hint="cs"/>
                <w:sz w:val="24"/>
                <w:szCs w:val="24"/>
                <w:rtl/>
              </w:rPr>
              <w:t xml:space="preserve"> دستگاه</w:t>
            </w:r>
            <w:r w:rsidR="000D4EBB" w:rsidRPr="00DA553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0D4EBB" w:rsidRPr="00DA5534">
              <w:rPr>
                <w:rFonts w:cs="B Nazanin" w:hint="cs"/>
                <w:sz w:val="24"/>
                <w:szCs w:val="24"/>
                <w:rtl/>
              </w:rPr>
              <w:t>تزریق</w:t>
            </w:r>
            <w:r w:rsidR="000D4EBB" w:rsidRPr="00DA553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0D4EBB" w:rsidRPr="00DA5534">
              <w:rPr>
                <w:rFonts w:cs="B Nazanin" w:hint="cs"/>
                <w:sz w:val="24"/>
                <w:szCs w:val="24"/>
                <w:rtl/>
              </w:rPr>
              <w:t>پلاستیک</w:t>
            </w:r>
          </w:p>
          <w:p w:rsidR="00810522" w:rsidRPr="00DA5534" w:rsidRDefault="00810522" w:rsidP="00F75D43">
            <w:pPr>
              <w:tabs>
                <w:tab w:val="right" w:pos="260"/>
              </w:tabs>
              <w:spacing w:line="228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  <w:p w:rsidR="0069254F" w:rsidRPr="00DA5534" w:rsidRDefault="0069254F" w:rsidP="003E5CCF">
            <w:pPr>
              <w:rPr>
                <w:rFonts w:cs="B Titr"/>
                <w:sz w:val="16"/>
                <w:szCs w:val="16"/>
                <w:rtl/>
              </w:rPr>
            </w:pPr>
          </w:p>
        </w:tc>
      </w:tr>
      <w:tr w:rsidR="0069254F" w:rsidTr="00E30DF8">
        <w:trPr>
          <w:cantSplit/>
          <w:trHeight w:val="1145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Default="0069254F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زیست محیطی:</w:t>
            </w:r>
          </w:p>
          <w:p w:rsidR="0069254F" w:rsidRPr="00B56FE1" w:rsidRDefault="0069254F" w:rsidP="009A1324">
            <w:pPr>
              <w:rPr>
                <w:rFonts w:cs="B Titr"/>
                <w:sz w:val="14"/>
                <w:szCs w:val="14"/>
                <w:rtl/>
              </w:rPr>
            </w:pPr>
          </w:p>
          <w:p w:rsidR="0069254F" w:rsidRPr="00EC00CE" w:rsidRDefault="0069254F" w:rsidP="00737E21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---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</w:tcPr>
          <w:p w:rsidR="0069254F" w:rsidRDefault="0069254F" w:rsidP="009A1324">
            <w:pPr>
              <w:rPr>
                <w:rFonts w:cs="B Titr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693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69254F" w:rsidRPr="009E1D0A" w:rsidRDefault="0069254F" w:rsidP="002859D6">
            <w:pPr>
              <w:pStyle w:val="ListParagraph"/>
              <w:numPr>
                <w:ilvl w:val="0"/>
                <w:numId w:val="2"/>
              </w:numPr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69254F" w:rsidRDefault="0069254F" w:rsidP="004438E9">
            <w:pPr>
              <w:pStyle w:val="ListParagraph"/>
              <w:numPr>
                <w:ilvl w:val="0"/>
                <w:numId w:val="2"/>
              </w:numPr>
              <w:rPr>
                <w:rFonts w:cs="B Titr"/>
                <w:rtl/>
              </w:rPr>
            </w:pPr>
          </w:p>
        </w:tc>
      </w:tr>
      <w:tr w:rsidR="0069254F" w:rsidTr="00292741">
        <w:trPr>
          <w:cantSplit/>
          <w:trHeight w:val="904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Default="0069254F" w:rsidP="00292741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محصول و تجهیزات :</w:t>
            </w:r>
          </w:p>
          <w:p w:rsidR="0069254F" w:rsidRPr="00FE30F7" w:rsidRDefault="0069254F" w:rsidP="00292741">
            <w:pPr>
              <w:rPr>
                <w:rFonts w:cs="B Titr"/>
                <w:sz w:val="6"/>
                <w:szCs w:val="6"/>
                <w:rtl/>
              </w:rPr>
            </w:pPr>
          </w:p>
          <w:p w:rsidR="0069254F" w:rsidRPr="00EC00CE" w:rsidRDefault="00292741" w:rsidP="00292741">
            <w:pPr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 xml:space="preserve">                  ---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</w:tcPr>
          <w:p w:rsidR="0069254F" w:rsidRDefault="0069254F" w:rsidP="009A1324">
            <w:pPr>
              <w:rPr>
                <w:rFonts w:cs="B Titr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</w:tr>
      <w:tr w:rsidR="009A1324" w:rsidTr="00CA3BCA">
        <w:trPr>
          <w:cantSplit/>
          <w:trHeight w:val="137"/>
        </w:trPr>
        <w:tc>
          <w:tcPr>
            <w:tcW w:w="4961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9A1324" w:rsidRPr="00EC00CE" w:rsidRDefault="009A1324" w:rsidP="009A132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00CE">
              <w:rPr>
                <w:rFonts w:ascii="Times New Roman" w:hAnsi="Times New Roman" w:cs="B Titr" w:hint="cs"/>
                <w:sz w:val="20"/>
                <w:szCs w:val="20"/>
                <w:rtl/>
              </w:rPr>
              <w:t>راهکارهای فنی پیشنهادی</w:t>
            </w:r>
          </w:p>
        </w:tc>
        <w:tc>
          <w:tcPr>
            <w:tcW w:w="5954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9A1324" w:rsidRPr="00EC00CE" w:rsidRDefault="009A1324" w:rsidP="009A132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00CE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درس آموخته  و پیام های کلیدی </w:t>
            </w:r>
          </w:p>
        </w:tc>
      </w:tr>
      <w:tr w:rsidR="00095C53" w:rsidTr="003E45A5">
        <w:trPr>
          <w:cantSplit/>
          <w:trHeight w:val="3125"/>
        </w:trPr>
        <w:tc>
          <w:tcPr>
            <w:tcW w:w="4961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541BED" w:rsidRDefault="0040136C" w:rsidP="0040136C">
            <w:pPr>
              <w:numPr>
                <w:ilvl w:val="0"/>
                <w:numId w:val="2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تهیه و نصب دستورالعمل های ایمنی مربوط به هر دستگاه بر روی دستگاه</w:t>
            </w:r>
          </w:p>
          <w:p w:rsidR="009E7374" w:rsidRDefault="00965DE3" w:rsidP="0040136C">
            <w:pPr>
              <w:numPr>
                <w:ilvl w:val="0"/>
                <w:numId w:val="2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استفاده از جرثقیل </w:t>
            </w:r>
            <w:r w:rsidR="000D4EBB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ثقفی</w:t>
            </w: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</w:t>
            </w:r>
            <w:r w:rsidR="0040136C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جهت جابجایی ،</w:t>
            </w: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بالا بردن و نگهداشتن </w:t>
            </w:r>
            <w:r w:rsidR="0040136C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قالب دستگاه تزریق پلاستیک</w:t>
            </w:r>
          </w:p>
          <w:p w:rsidR="009E7374" w:rsidRDefault="009E7374" w:rsidP="009E7374">
            <w:pPr>
              <w:numPr>
                <w:ilvl w:val="0"/>
                <w:numId w:val="2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بکارگیری نیروی متخصص ایمنی و بهداشت جهت شناسائی و ارزیابی ریسک مخاطرات احتمالی</w:t>
            </w:r>
          </w:p>
          <w:p w:rsidR="000D4EBB" w:rsidRPr="00AE70FD" w:rsidRDefault="004C57BC" w:rsidP="000D4EBB">
            <w:pPr>
              <w:numPr>
                <w:ilvl w:val="0"/>
                <w:numId w:val="4"/>
              </w:numPr>
              <w:ind w:left="218" w:hanging="218"/>
              <w:contextualSpacing/>
              <w:jc w:val="both"/>
              <w:rPr>
                <w:rFonts w:ascii="Times New Roman" w:eastAsia="Times New Roman" w:hAnsi="Times New Roman" w:cs="B Nazanin"/>
                <w:color w:val="222222"/>
                <w:sz w:val="20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ارائه آموزشهای لازم </w:t>
            </w:r>
            <w:r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 xml:space="preserve">در خصوص ایمنی نصب، عملیات بهره برداری، تعمیر و نگهداری </w:t>
            </w:r>
            <w:r w:rsidR="000D4EBB" w:rsidRPr="00E66C25">
              <w:rPr>
                <w:rFonts w:cs="B Nazanin" w:hint="cs"/>
                <w:sz w:val="24"/>
                <w:szCs w:val="24"/>
                <w:rtl/>
              </w:rPr>
              <w:t xml:space="preserve"> دستگاه</w:t>
            </w:r>
            <w:r w:rsidR="000D4EBB" w:rsidRPr="00E66C25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0D4EBB" w:rsidRPr="00E66C25">
              <w:rPr>
                <w:rFonts w:cs="B Nazanin" w:hint="cs"/>
                <w:sz w:val="24"/>
                <w:szCs w:val="24"/>
                <w:rtl/>
              </w:rPr>
              <w:t>تزریق</w:t>
            </w:r>
            <w:r w:rsidR="000D4EBB" w:rsidRPr="00E66C25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0D4EBB" w:rsidRPr="00E66C25">
              <w:rPr>
                <w:rFonts w:cs="B Nazanin" w:hint="cs"/>
                <w:sz w:val="24"/>
                <w:szCs w:val="24"/>
                <w:rtl/>
              </w:rPr>
              <w:t>پلاستیک</w:t>
            </w:r>
          </w:p>
          <w:p w:rsidR="00095C53" w:rsidRPr="009B7B7B" w:rsidRDefault="00095C53" w:rsidP="0040136C">
            <w:pPr>
              <w:ind w:left="175"/>
              <w:contextualSpacing/>
              <w:jc w:val="both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5954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B7694F" w:rsidRDefault="00B7694F" w:rsidP="00774324">
            <w:pPr>
              <w:rPr>
                <w:rFonts w:cs="B Titr"/>
                <w:sz w:val="16"/>
                <w:szCs w:val="16"/>
                <w:rtl/>
              </w:rPr>
            </w:pPr>
          </w:p>
          <w:p w:rsidR="00DF52FB" w:rsidRDefault="00DF52FB" w:rsidP="009B14C6">
            <w:pPr>
              <w:jc w:val="both"/>
              <w:rPr>
                <w:rFonts w:cs="B Titr"/>
                <w:sz w:val="24"/>
                <w:szCs w:val="24"/>
                <w:rtl/>
              </w:rPr>
            </w:pPr>
          </w:p>
          <w:p w:rsidR="00B7694F" w:rsidRPr="003E45A5" w:rsidRDefault="0040136C" w:rsidP="003E45A5">
            <w:pPr>
              <w:jc w:val="both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 xml:space="preserve">تامین تجهیزات و ماشین آلات ایمن و به روز مربوط به هر دستگاه </w:t>
            </w:r>
            <w:r w:rsidR="002F03AE">
              <w:rPr>
                <w:rFonts w:cs="B Titr" w:hint="cs"/>
                <w:sz w:val="24"/>
                <w:szCs w:val="24"/>
                <w:rtl/>
              </w:rPr>
              <w:t>و رعایت دستورالعمل های ایمنی</w:t>
            </w:r>
            <w:r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="002F03AE">
              <w:rPr>
                <w:rFonts w:cs="B Titr" w:hint="cs"/>
                <w:sz w:val="24"/>
                <w:szCs w:val="24"/>
                <w:rtl/>
              </w:rPr>
              <w:t>و آموزش کامل کارگران در جهت استفاده از ماشین آلات</w:t>
            </w:r>
          </w:p>
        </w:tc>
      </w:tr>
      <w:tr w:rsidR="00553F36" w:rsidTr="00EE398B">
        <w:trPr>
          <w:cantSplit/>
          <w:trHeight w:val="727"/>
        </w:trPr>
        <w:tc>
          <w:tcPr>
            <w:tcW w:w="10915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553F36" w:rsidRDefault="00553F36" w:rsidP="00553F36">
            <w:pPr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تهیه و تدوین : دفتر </w:t>
            </w:r>
            <w:r w:rsidRPr="008E74E8">
              <w:rPr>
                <w:rFonts w:asciiTheme="majorBidi" w:hAnsiTheme="majorBidi" w:cstheme="majorBidi"/>
              </w:rPr>
              <w:t>HSEE</w:t>
            </w:r>
            <w:r>
              <w:rPr>
                <w:rFonts w:cs="B Titr" w:hint="cs"/>
                <w:rtl/>
              </w:rPr>
              <w:t xml:space="preserve"> شركت شهركهاي صنعتي استان</w:t>
            </w:r>
            <w:r>
              <w:rPr>
                <w:rFonts w:cs="B Titr" w:hint="cs"/>
                <w:rtl/>
              </w:rPr>
              <w:t xml:space="preserve"> آذربایجان غربی</w:t>
            </w:r>
            <w:bookmarkStart w:id="0" w:name="_GoBack"/>
            <w:bookmarkEnd w:id="0"/>
          </w:p>
        </w:tc>
      </w:tr>
    </w:tbl>
    <w:p w:rsidR="00377BC0" w:rsidRDefault="00377BC0" w:rsidP="00DF34DD">
      <w:pPr>
        <w:tabs>
          <w:tab w:val="left" w:pos="9305"/>
        </w:tabs>
      </w:pPr>
    </w:p>
    <w:sectPr w:rsidR="00377BC0" w:rsidSect="00DF34D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51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4DDA" w:rsidRDefault="00C14DDA" w:rsidP="00B7694F">
      <w:pPr>
        <w:spacing w:after="0" w:line="240" w:lineRule="auto"/>
      </w:pPr>
      <w:r>
        <w:separator/>
      </w:r>
    </w:p>
  </w:endnote>
  <w:endnote w:type="continuationSeparator" w:id="0">
    <w:p w:rsidR="00C14DDA" w:rsidRDefault="00C14DDA" w:rsidP="00B76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58E9" w:rsidRDefault="00785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58E9" w:rsidRDefault="00785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58E9" w:rsidRDefault="007858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4DDA" w:rsidRDefault="00C14DDA" w:rsidP="00B7694F">
      <w:pPr>
        <w:spacing w:after="0" w:line="240" w:lineRule="auto"/>
      </w:pPr>
      <w:r>
        <w:separator/>
      </w:r>
    </w:p>
  </w:footnote>
  <w:footnote w:type="continuationSeparator" w:id="0">
    <w:p w:rsidR="00C14DDA" w:rsidRDefault="00C14DDA" w:rsidP="00B76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58E9" w:rsidRDefault="00C14DD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4" o:spid="_x0000_s2062" type="#_x0000_t75" style="position:absolute;left:0;text-align:left;margin-left:0;margin-top:0;width:396pt;height:374.2pt;z-index:-251657216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58E9" w:rsidRDefault="00C14DD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5" o:spid="_x0000_s2063" type="#_x0000_t75" style="position:absolute;left:0;text-align:left;margin-left:0;margin-top:0;width:396pt;height:374.2pt;z-index:-251656192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58E9" w:rsidRDefault="00C14DD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3" o:spid="_x0000_s2061" type="#_x0000_t75" style="position:absolute;left:0;text-align:left;margin-left:0;margin-top:0;width:396pt;height:374.2pt;z-index:-251658240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91F3F"/>
    <w:multiLevelType w:val="hybridMultilevel"/>
    <w:tmpl w:val="18B2E528"/>
    <w:lvl w:ilvl="0" w:tplc="AEC44B0E">
      <w:numFmt w:val="bullet"/>
      <w:lvlText w:val="-"/>
      <w:lvlJc w:val="left"/>
      <w:pPr>
        <w:ind w:left="536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" w15:restartNumberingAfterBreak="0">
    <w:nsid w:val="2D2C370B"/>
    <w:multiLevelType w:val="hybridMultilevel"/>
    <w:tmpl w:val="FB0237F6"/>
    <w:lvl w:ilvl="0" w:tplc="4824EF6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36DC9"/>
    <w:multiLevelType w:val="hybridMultilevel"/>
    <w:tmpl w:val="24867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A0EF1"/>
    <w:multiLevelType w:val="hybridMultilevel"/>
    <w:tmpl w:val="C4987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AC0FEB"/>
    <w:multiLevelType w:val="hybridMultilevel"/>
    <w:tmpl w:val="0180E132"/>
    <w:lvl w:ilvl="0" w:tplc="8A5A3F8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E1010"/>
    <w:multiLevelType w:val="hybridMultilevel"/>
    <w:tmpl w:val="D1843F8A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1FF0"/>
    <w:rsid w:val="00003F49"/>
    <w:rsid w:val="00020B6B"/>
    <w:rsid w:val="000405DE"/>
    <w:rsid w:val="00064447"/>
    <w:rsid w:val="00095C53"/>
    <w:rsid w:val="000B2397"/>
    <w:rsid w:val="000B2CBD"/>
    <w:rsid w:val="000C08AB"/>
    <w:rsid w:val="000C305B"/>
    <w:rsid w:val="000D4EBB"/>
    <w:rsid w:val="000E3A7A"/>
    <w:rsid w:val="000F3C09"/>
    <w:rsid w:val="001045C7"/>
    <w:rsid w:val="0012631E"/>
    <w:rsid w:val="0015133B"/>
    <w:rsid w:val="00152EFB"/>
    <w:rsid w:val="00155416"/>
    <w:rsid w:val="001822C7"/>
    <w:rsid w:val="001F3716"/>
    <w:rsid w:val="001F5495"/>
    <w:rsid w:val="00256F89"/>
    <w:rsid w:val="00267B0F"/>
    <w:rsid w:val="002747C9"/>
    <w:rsid w:val="0028023B"/>
    <w:rsid w:val="00287928"/>
    <w:rsid w:val="00292741"/>
    <w:rsid w:val="002E0B5D"/>
    <w:rsid w:val="002F03AE"/>
    <w:rsid w:val="00323D37"/>
    <w:rsid w:val="00341BB8"/>
    <w:rsid w:val="00357BD1"/>
    <w:rsid w:val="00367AFB"/>
    <w:rsid w:val="00377BC0"/>
    <w:rsid w:val="0038773F"/>
    <w:rsid w:val="003A2C0E"/>
    <w:rsid w:val="003C22E5"/>
    <w:rsid w:val="003E45A5"/>
    <w:rsid w:val="003E5CCF"/>
    <w:rsid w:val="0040136C"/>
    <w:rsid w:val="00401B3F"/>
    <w:rsid w:val="00432A41"/>
    <w:rsid w:val="00471113"/>
    <w:rsid w:val="004C2CCB"/>
    <w:rsid w:val="004C57BC"/>
    <w:rsid w:val="004D62F2"/>
    <w:rsid w:val="00506BA8"/>
    <w:rsid w:val="00530B73"/>
    <w:rsid w:val="00541BED"/>
    <w:rsid w:val="00553F36"/>
    <w:rsid w:val="005B70CB"/>
    <w:rsid w:val="005C2F07"/>
    <w:rsid w:val="005F7931"/>
    <w:rsid w:val="006223F8"/>
    <w:rsid w:val="00626091"/>
    <w:rsid w:val="006456BE"/>
    <w:rsid w:val="0065651F"/>
    <w:rsid w:val="00691CC4"/>
    <w:rsid w:val="0069254F"/>
    <w:rsid w:val="006E4356"/>
    <w:rsid w:val="006E4E51"/>
    <w:rsid w:val="00737E21"/>
    <w:rsid w:val="00774324"/>
    <w:rsid w:val="00782AB0"/>
    <w:rsid w:val="007858E9"/>
    <w:rsid w:val="007F1FF0"/>
    <w:rsid w:val="00810522"/>
    <w:rsid w:val="008530D5"/>
    <w:rsid w:val="00861022"/>
    <w:rsid w:val="00873A3A"/>
    <w:rsid w:val="00877080"/>
    <w:rsid w:val="008907A6"/>
    <w:rsid w:val="008A7BD9"/>
    <w:rsid w:val="008C4978"/>
    <w:rsid w:val="008C77B5"/>
    <w:rsid w:val="008E74E8"/>
    <w:rsid w:val="00922653"/>
    <w:rsid w:val="00926F7F"/>
    <w:rsid w:val="00965DE3"/>
    <w:rsid w:val="00987E26"/>
    <w:rsid w:val="009A1324"/>
    <w:rsid w:val="009B14C6"/>
    <w:rsid w:val="009B7B7B"/>
    <w:rsid w:val="009D4D0F"/>
    <w:rsid w:val="009E1D0A"/>
    <w:rsid w:val="009E2419"/>
    <w:rsid w:val="009E7374"/>
    <w:rsid w:val="00A13026"/>
    <w:rsid w:val="00A459EC"/>
    <w:rsid w:val="00A63A26"/>
    <w:rsid w:val="00A71ABE"/>
    <w:rsid w:val="00A72321"/>
    <w:rsid w:val="00A9430C"/>
    <w:rsid w:val="00AE4941"/>
    <w:rsid w:val="00AF4BE1"/>
    <w:rsid w:val="00B0274C"/>
    <w:rsid w:val="00B07EDD"/>
    <w:rsid w:val="00B10FF2"/>
    <w:rsid w:val="00B12EAC"/>
    <w:rsid w:val="00B2217B"/>
    <w:rsid w:val="00B279EC"/>
    <w:rsid w:val="00B439C6"/>
    <w:rsid w:val="00B4416A"/>
    <w:rsid w:val="00B56FE1"/>
    <w:rsid w:val="00B66259"/>
    <w:rsid w:val="00B72B31"/>
    <w:rsid w:val="00B7694F"/>
    <w:rsid w:val="00B76C53"/>
    <w:rsid w:val="00BB0ED9"/>
    <w:rsid w:val="00BB3A0A"/>
    <w:rsid w:val="00BC0F6E"/>
    <w:rsid w:val="00BF02AC"/>
    <w:rsid w:val="00BF6871"/>
    <w:rsid w:val="00C10EC2"/>
    <w:rsid w:val="00C14DDA"/>
    <w:rsid w:val="00C30466"/>
    <w:rsid w:val="00C51648"/>
    <w:rsid w:val="00C87136"/>
    <w:rsid w:val="00C937D9"/>
    <w:rsid w:val="00C9694F"/>
    <w:rsid w:val="00CA0003"/>
    <w:rsid w:val="00CA3BCA"/>
    <w:rsid w:val="00D22674"/>
    <w:rsid w:val="00D31776"/>
    <w:rsid w:val="00D358CD"/>
    <w:rsid w:val="00D56C6F"/>
    <w:rsid w:val="00D6489E"/>
    <w:rsid w:val="00D708CA"/>
    <w:rsid w:val="00D9314E"/>
    <w:rsid w:val="00DA5534"/>
    <w:rsid w:val="00DF34DD"/>
    <w:rsid w:val="00DF52FB"/>
    <w:rsid w:val="00E01FD4"/>
    <w:rsid w:val="00E0352A"/>
    <w:rsid w:val="00E22095"/>
    <w:rsid w:val="00E30DF8"/>
    <w:rsid w:val="00E350E0"/>
    <w:rsid w:val="00E419D1"/>
    <w:rsid w:val="00E66C25"/>
    <w:rsid w:val="00E94561"/>
    <w:rsid w:val="00E9531E"/>
    <w:rsid w:val="00EC00CE"/>
    <w:rsid w:val="00EF0804"/>
    <w:rsid w:val="00F07BD0"/>
    <w:rsid w:val="00F370FF"/>
    <w:rsid w:val="00F75D43"/>
    <w:rsid w:val="00FA0F24"/>
    <w:rsid w:val="00FC562E"/>
    <w:rsid w:val="00FE3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;"/>
  <w14:docId w14:val="40E605BF"/>
  <w15:docId w15:val="{934B38C8-E907-44A1-B483-8F52D7CBA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653"/>
    <w:pPr>
      <w:bidi/>
    </w:pPr>
  </w:style>
  <w:style w:type="paragraph" w:styleId="Heading1">
    <w:name w:val="heading 1"/>
    <w:basedOn w:val="Normal"/>
    <w:link w:val="Heading1Char"/>
    <w:uiPriority w:val="9"/>
    <w:qFormat/>
    <w:rsid w:val="0092265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6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922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9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94F"/>
  </w:style>
  <w:style w:type="paragraph" w:styleId="Footer">
    <w:name w:val="footer"/>
    <w:basedOn w:val="Normal"/>
    <w:link w:val="Foot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94F"/>
  </w:style>
  <w:style w:type="paragraph" w:styleId="ListParagraph">
    <w:name w:val="List Paragraph"/>
    <w:basedOn w:val="Normal"/>
    <w:uiPriority w:val="34"/>
    <w:qFormat/>
    <w:rsid w:val="00D708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5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3E1FB-7703-4FBF-B48D-56B1962BD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nadrii.farshad</dc:creator>
  <cp:lastModifiedBy>user</cp:lastModifiedBy>
  <cp:revision>3</cp:revision>
  <cp:lastPrinted>2016-07-17T13:15:00Z</cp:lastPrinted>
  <dcterms:created xsi:type="dcterms:W3CDTF">2016-09-24T16:10:00Z</dcterms:created>
  <dcterms:modified xsi:type="dcterms:W3CDTF">2016-11-13T08:03:00Z</dcterms:modified>
</cp:coreProperties>
</file>