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52"/>
        <w:bidiVisual/>
        <w:tblW w:w="10915" w:type="dxa"/>
        <w:tblLayout w:type="fixed"/>
        <w:tblLook w:val="04A0" w:firstRow="1" w:lastRow="0" w:firstColumn="1" w:lastColumn="0" w:noHBand="0" w:noVBand="1"/>
      </w:tblPr>
      <w:tblGrid>
        <w:gridCol w:w="1984"/>
        <w:gridCol w:w="567"/>
        <w:gridCol w:w="2268"/>
        <w:gridCol w:w="284"/>
        <w:gridCol w:w="2693"/>
        <w:gridCol w:w="709"/>
        <w:gridCol w:w="2410"/>
      </w:tblGrid>
      <w:tr w:rsidR="00320C8A" w:rsidTr="000B7403">
        <w:trPr>
          <w:trHeight w:val="39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20C8A" w:rsidRPr="00922653" w:rsidRDefault="00320C8A" w:rsidP="000B7403">
            <w:pPr>
              <w:tabs>
                <w:tab w:val="center" w:pos="1319"/>
              </w:tabs>
              <w:rPr>
                <w:rtl/>
              </w:rPr>
            </w:pPr>
            <w:bookmarkStart w:id="0" w:name="_GoBack"/>
            <w:bookmarkEnd w:id="0"/>
          </w:p>
        </w:tc>
        <w:tc>
          <w:tcPr>
            <w:tcW w:w="652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320C8A" w:rsidRPr="00EC00CE" w:rsidRDefault="00320C8A" w:rsidP="000B7403">
            <w:pPr>
              <w:tabs>
                <w:tab w:val="center" w:pos="1311"/>
                <w:tab w:val="right" w:pos="2181"/>
              </w:tabs>
              <w:spacing w:line="276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EC00CE">
              <w:rPr>
                <w:rFonts w:cs="B Titr" w:hint="cs"/>
                <w:b/>
                <w:bCs/>
                <w:color w:val="002060"/>
                <w:sz w:val="24"/>
                <w:szCs w:val="24"/>
                <w:rtl/>
              </w:rPr>
              <w:t xml:space="preserve">فرم  درس آموزی رویدادهای </w:t>
            </w:r>
            <w:r w:rsidRPr="00B439C6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HSEE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hideMark/>
          </w:tcPr>
          <w:p w:rsidR="00320C8A" w:rsidRPr="00AE4941" w:rsidRDefault="00320C8A" w:rsidP="003105DE">
            <w:pPr>
              <w:tabs>
                <w:tab w:val="center" w:pos="1311"/>
                <w:tab w:val="right" w:pos="2181"/>
              </w:tabs>
              <w:spacing w:line="360" w:lineRule="auto"/>
              <w:rPr>
                <w:rFonts w:ascii="Times New Roman" w:hAnsi="Times New Roman" w:cs="B Titr"/>
                <w:sz w:val="16"/>
                <w:szCs w:val="18"/>
                <w:rtl/>
              </w:rPr>
            </w:pPr>
            <w:r w:rsidRPr="00AE4941"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کد: </w:t>
            </w:r>
            <w:r w:rsidR="003105DE">
              <w:rPr>
                <w:rFonts w:ascii="Times New Roman" w:hAnsi="Times New Roman" w:cs="B Titr" w:hint="cs"/>
                <w:sz w:val="16"/>
                <w:szCs w:val="18"/>
                <w:rtl/>
              </w:rPr>
              <w:t>13-8-95</w:t>
            </w:r>
          </w:p>
          <w:p w:rsidR="00320C8A" w:rsidRPr="00AE4941" w:rsidRDefault="00320C8A" w:rsidP="000B7403">
            <w:pPr>
              <w:tabs>
                <w:tab w:val="center" w:pos="1311"/>
                <w:tab w:val="right" w:pos="2181"/>
              </w:tabs>
              <w:spacing w:line="360" w:lineRule="auto"/>
              <w:rPr>
                <w:rFonts w:ascii="Times New Roman" w:hAnsi="Times New Roman" w:cs="B Titr"/>
                <w:sz w:val="16"/>
                <w:szCs w:val="18"/>
                <w:rtl/>
              </w:rPr>
            </w:pPr>
            <w:r w:rsidRPr="00AE4941">
              <w:rPr>
                <w:rFonts w:ascii="Times New Roman" w:hAnsi="Times New Roman" w:cs="B Titr" w:hint="cs"/>
                <w:sz w:val="16"/>
                <w:szCs w:val="18"/>
                <w:rtl/>
              </w:rPr>
              <w:t>تاریخ انتشار:</w:t>
            </w:r>
            <w:r>
              <w:rPr>
                <w:rFonts w:ascii="Times New Roman" w:hAnsi="Times New Roman" w:cs="B Titr" w:hint="cs"/>
                <w:sz w:val="16"/>
                <w:szCs w:val="18"/>
                <w:rtl/>
              </w:rPr>
              <w:t>27/06/1395</w:t>
            </w:r>
          </w:p>
          <w:p w:rsidR="00320C8A" w:rsidRPr="00B10FF2" w:rsidRDefault="00320C8A" w:rsidP="000B7403">
            <w:pPr>
              <w:tabs>
                <w:tab w:val="center" w:pos="1311"/>
                <w:tab w:val="right" w:pos="2181"/>
              </w:tabs>
              <w:rPr>
                <w:rFonts w:ascii="Times New Roman" w:hAnsi="Times New Roman" w:cs="B Titr"/>
                <w:b/>
                <w:bCs/>
                <w:sz w:val="16"/>
                <w:szCs w:val="18"/>
                <w:rtl/>
              </w:rPr>
            </w:pPr>
          </w:p>
        </w:tc>
      </w:tr>
      <w:tr w:rsidR="00320C8A" w:rsidTr="000B7403">
        <w:trPr>
          <w:trHeight w:val="287"/>
        </w:trPr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20C8A" w:rsidRDefault="00320C8A" w:rsidP="000B7403">
            <w:pPr>
              <w:bidi w:val="0"/>
            </w:pP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320C8A" w:rsidRPr="00EC00CE" w:rsidRDefault="00320C8A" w:rsidP="000B7403">
            <w:pPr>
              <w:tabs>
                <w:tab w:val="center" w:pos="1311"/>
                <w:tab w:val="right" w:pos="2181"/>
              </w:tabs>
              <w:rPr>
                <w:rFonts w:ascii="Times New Roman" w:hAnsi="Times New Roman" w:cs="B Titr"/>
                <w:sz w:val="16"/>
                <w:szCs w:val="18"/>
              </w:rPr>
            </w:pPr>
            <w:r w:rsidRPr="00EC00CE"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رویدادهای ناگوار </w:t>
            </w:r>
            <w:r>
              <w:rPr>
                <w:rFonts w:hint="cs"/>
              </w:rPr>
              <w:sym w:font="Wingdings 2" w:char="F0A2"/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320C8A" w:rsidRPr="00EC00CE" w:rsidRDefault="00320C8A" w:rsidP="000B7403">
            <w:pPr>
              <w:tabs>
                <w:tab w:val="center" w:pos="1311"/>
                <w:tab w:val="right" w:pos="2181"/>
              </w:tabs>
              <w:rPr>
                <w:rFonts w:ascii="Times New Roman" w:hAnsi="Times New Roman" w:cs="B Titr"/>
                <w:sz w:val="16"/>
                <w:szCs w:val="18"/>
              </w:rPr>
            </w:pPr>
            <w:r w:rsidRPr="00EC00CE"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رویدادها و تجربیات  موفق </w:t>
            </w:r>
            <w:r w:rsidRPr="00B279EC">
              <w:rPr>
                <w:rFonts w:cs="B Mitra" w:hint="cs"/>
                <w:sz w:val="24"/>
                <w:szCs w:val="24"/>
              </w:rPr>
              <w:sym w:font="Wingdings 2" w:char="F0A3"/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:rsidR="00320C8A" w:rsidRDefault="00320C8A" w:rsidP="000B7403">
            <w:pPr>
              <w:bidi w:val="0"/>
              <w:rPr>
                <w:rFonts w:ascii="Times New Roman" w:hAnsi="Times New Roman" w:cs="B Titr"/>
                <w:sz w:val="20"/>
              </w:rPr>
            </w:pPr>
          </w:p>
        </w:tc>
      </w:tr>
      <w:tr w:rsidR="00320C8A" w:rsidTr="000B7403">
        <w:trPr>
          <w:trHeight w:val="518"/>
        </w:trPr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20C8A" w:rsidRDefault="00320C8A" w:rsidP="000B7403">
            <w:pPr>
              <w:bidi w:val="0"/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320C8A" w:rsidRPr="00EC00CE" w:rsidRDefault="00320C8A" w:rsidP="000B7403">
            <w:pPr>
              <w:tabs>
                <w:tab w:val="center" w:pos="1311"/>
                <w:tab w:val="right" w:pos="2181"/>
              </w:tabs>
              <w:rPr>
                <w:rFonts w:cs="B Titr"/>
                <w:b/>
                <w:bCs/>
                <w:color w:val="002060"/>
                <w:sz w:val="16"/>
                <w:szCs w:val="18"/>
              </w:rPr>
            </w:pPr>
            <w:r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  <w:t xml:space="preserve">عنوان درس آموزی : مدفون شدن راننده كاميون زير بار قطعات سنگ اسلب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:rsidR="00320C8A" w:rsidRDefault="00320C8A" w:rsidP="000B7403">
            <w:pPr>
              <w:bidi w:val="0"/>
              <w:rPr>
                <w:rFonts w:ascii="Times New Roman" w:hAnsi="Times New Roman" w:cs="B Titr"/>
                <w:sz w:val="20"/>
              </w:rPr>
            </w:pPr>
          </w:p>
        </w:tc>
      </w:tr>
      <w:tr w:rsidR="00320C8A" w:rsidTr="000B7403">
        <w:trPr>
          <w:trHeight w:val="20"/>
        </w:trPr>
        <w:tc>
          <w:tcPr>
            <w:tcW w:w="481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20C8A" w:rsidRPr="00EC00CE" w:rsidRDefault="00320C8A" w:rsidP="000B7403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00CE">
              <w:rPr>
                <w:rFonts w:cs="B Titr" w:hint="cs"/>
                <w:b/>
                <w:bCs/>
                <w:sz w:val="18"/>
                <w:szCs w:val="18"/>
                <w:rtl/>
              </w:rPr>
              <w:t>تشریح رویداد</w:t>
            </w:r>
          </w:p>
        </w:tc>
        <w:tc>
          <w:tcPr>
            <w:tcW w:w="6096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20C8A" w:rsidRDefault="00320C8A" w:rsidP="000B7403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noProof/>
                <w:rtl/>
              </w:rPr>
              <w:drawing>
                <wp:inline distT="0" distB="0" distL="0" distR="0">
                  <wp:extent cx="3810000" cy="2661256"/>
                  <wp:effectExtent l="19050" t="0" r="0" b="0"/>
                  <wp:docPr id="5" name="Picture 1" descr="E:\كريميان\ايمني و بهداشت\عكس- آتش سوزي شهركها\حوادث فوتي شمس آباد\تهراني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كريميان\ايمني و بهداشت\عكس- آتش سوزي شهركها\حوادث فوتي شمس آباد\تهراني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661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C8A" w:rsidTr="000B7403">
        <w:trPr>
          <w:trHeight w:val="2685"/>
        </w:trPr>
        <w:tc>
          <w:tcPr>
            <w:tcW w:w="481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320C8A" w:rsidRDefault="00320C8A" w:rsidP="000B7403">
            <w:pPr>
              <w:tabs>
                <w:tab w:val="right" w:pos="10746"/>
              </w:tabs>
              <w:ind w:left="264" w:right="267"/>
              <w:jc w:val="both"/>
              <w:rPr>
                <w:rFonts w:cs="B Nazanin"/>
                <w:b/>
                <w:bCs/>
                <w:sz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</w:rPr>
              <w:t>در يك كارخانه سنگبري راننده كاميون مشغول بستن بار اسلب(قطعه هاي سنگ مرمريت 2*3 متر ) بر روي پايه فلزي روي كاميون بوده كه چوبي كه به عنوان نگهدارنده در زير شاسي كاميون قرار داده شده بود شكسته مي شود و تعادل كاميون به هم مي خورد و اسلب ها كه بسته نشده بودند بر روي فرد سقوط مي كنند و فرد زير سنگ هاي خرد شده مدفون مي شود. پس از خارج كردن راننده از رير سنگ ها متأسفانه راننده جان خود را  از دست داده بود.</w:t>
            </w:r>
          </w:p>
          <w:p w:rsidR="00320C8A" w:rsidRPr="00413A66" w:rsidRDefault="00320C8A" w:rsidP="000B7403">
            <w:pPr>
              <w:jc w:val="lowKashida"/>
              <w:rPr>
                <w:rFonts w:cs="B Nazanin"/>
                <w:sz w:val="18"/>
                <w:szCs w:val="18"/>
              </w:rPr>
            </w:pPr>
          </w:p>
        </w:tc>
        <w:tc>
          <w:tcPr>
            <w:tcW w:w="6096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20C8A" w:rsidRDefault="00320C8A" w:rsidP="000B7403">
            <w:pPr>
              <w:rPr>
                <w:rFonts w:cs="B Titr"/>
                <w:b/>
                <w:bCs/>
              </w:rPr>
            </w:pPr>
          </w:p>
        </w:tc>
      </w:tr>
      <w:tr w:rsidR="00320C8A" w:rsidTr="000B7403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0C8A" w:rsidRPr="00BF6871" w:rsidRDefault="00320C8A" w:rsidP="000B740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C00CE">
              <w:rPr>
                <w:rFonts w:cs="B Titr" w:hint="cs"/>
                <w:b/>
                <w:bCs/>
                <w:sz w:val="20"/>
                <w:szCs w:val="20"/>
                <w:rtl/>
              </w:rPr>
              <w:t>درخت آنالیز علت - پیامد</w:t>
            </w:r>
          </w:p>
        </w:tc>
      </w:tr>
      <w:tr w:rsidR="00320C8A" w:rsidTr="000B7403">
        <w:trPr>
          <w:cantSplit/>
          <w:trHeight w:val="3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320C8A" w:rsidRPr="00BF6871" w:rsidRDefault="00320C8A" w:rsidP="000B7403">
            <w:pPr>
              <w:jc w:val="center"/>
              <w:rPr>
                <w:rFonts w:cs="B Titr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 xml:space="preserve">پیامد های رویداد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  <w:textDirection w:val="btLr"/>
          </w:tcPr>
          <w:p w:rsidR="00320C8A" w:rsidRPr="00EC00CE" w:rsidRDefault="00320C8A" w:rsidP="000B7403">
            <w:pPr>
              <w:bidi w:val="0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تجزیه و تحلیل عوامل بروز رویداد</w:t>
            </w:r>
          </w:p>
          <w:p w:rsidR="00320C8A" w:rsidRPr="00BF6871" w:rsidRDefault="00320C8A" w:rsidP="000B7403">
            <w:pPr>
              <w:bidi w:val="0"/>
              <w:ind w:left="113" w:right="113"/>
              <w:rPr>
                <w:rFonts w:cs="B Titr"/>
              </w:rPr>
            </w:pPr>
          </w:p>
          <w:p w:rsidR="00320C8A" w:rsidRPr="00BF6871" w:rsidRDefault="00320C8A" w:rsidP="000B7403">
            <w:pPr>
              <w:bidi w:val="0"/>
              <w:ind w:left="113" w:right="113"/>
              <w:rPr>
                <w:rFonts w:cs="B Titr"/>
              </w:rPr>
            </w:pPr>
          </w:p>
          <w:p w:rsidR="00320C8A" w:rsidRPr="00BF6871" w:rsidRDefault="00320C8A" w:rsidP="000B7403">
            <w:pPr>
              <w:bidi w:val="0"/>
              <w:ind w:left="113" w:right="113"/>
              <w:rPr>
                <w:rFonts w:cs="B Titr"/>
              </w:rPr>
            </w:pPr>
          </w:p>
          <w:p w:rsidR="00320C8A" w:rsidRPr="00BF6871" w:rsidRDefault="00320C8A" w:rsidP="000B7403">
            <w:pPr>
              <w:bidi w:val="0"/>
              <w:ind w:left="113" w:right="113"/>
              <w:rPr>
                <w:rFonts w:cs="B Titr"/>
              </w:rPr>
            </w:pPr>
          </w:p>
          <w:p w:rsidR="00320C8A" w:rsidRPr="00BF6871" w:rsidRDefault="00320C8A" w:rsidP="000B7403">
            <w:pPr>
              <w:bidi w:val="0"/>
              <w:ind w:left="113" w:right="113"/>
              <w:rPr>
                <w:rFonts w:cs="B Titr"/>
              </w:rPr>
            </w:pPr>
          </w:p>
          <w:p w:rsidR="00320C8A" w:rsidRPr="00BF6871" w:rsidRDefault="00320C8A" w:rsidP="000B7403">
            <w:pPr>
              <w:bidi w:val="0"/>
              <w:ind w:left="113" w:right="113"/>
              <w:rPr>
                <w:rFonts w:cs="B Titr"/>
              </w:rPr>
            </w:pPr>
          </w:p>
          <w:p w:rsidR="00320C8A" w:rsidRPr="00BF6871" w:rsidRDefault="00320C8A" w:rsidP="000B7403">
            <w:pPr>
              <w:ind w:left="113" w:right="113"/>
              <w:rPr>
                <w:rFonts w:cs="B Titr"/>
                <w:rtl/>
              </w:rPr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20C8A" w:rsidRPr="009A1324" w:rsidRDefault="00320C8A" w:rsidP="000B7403">
            <w:pPr>
              <w:rPr>
                <w:rFonts w:cs="B Titr"/>
                <w:color w:val="FFFF00"/>
                <w:sz w:val="18"/>
                <w:szCs w:val="18"/>
                <w:rtl/>
              </w:rPr>
            </w:pPr>
            <w:r w:rsidRPr="009A1324">
              <w:rPr>
                <w:rFonts w:cs="B Titr" w:hint="cs"/>
                <w:color w:val="FFFF00"/>
                <w:sz w:val="18"/>
                <w:szCs w:val="18"/>
                <w:rtl/>
              </w:rPr>
              <w:t>علت اولیه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20C8A" w:rsidRPr="009A1324" w:rsidRDefault="00320C8A" w:rsidP="000B7403">
            <w:pPr>
              <w:bidi w:val="0"/>
              <w:jc w:val="center"/>
              <w:rPr>
                <w:rFonts w:cs="B Titr"/>
                <w:b/>
                <w:bCs/>
                <w:color w:val="FFFF00"/>
                <w:sz w:val="18"/>
                <w:szCs w:val="18"/>
              </w:rPr>
            </w:pPr>
            <w:r w:rsidRPr="009A1324">
              <w:rPr>
                <w:rFonts w:cs="B Titr" w:hint="cs"/>
                <w:b/>
                <w:bCs/>
                <w:color w:val="FFFF00"/>
                <w:sz w:val="18"/>
                <w:szCs w:val="18"/>
                <w:rtl/>
              </w:rPr>
              <w:t>علل میانی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20C8A" w:rsidRPr="009A1324" w:rsidRDefault="00320C8A" w:rsidP="000B7403">
            <w:pPr>
              <w:jc w:val="center"/>
              <w:rPr>
                <w:rFonts w:cs="B Titr"/>
                <w:b/>
                <w:bCs/>
                <w:color w:val="FFFF00"/>
                <w:sz w:val="18"/>
                <w:szCs w:val="18"/>
              </w:rPr>
            </w:pPr>
            <w:r w:rsidRPr="009A1324">
              <w:rPr>
                <w:rFonts w:cs="B Titr" w:hint="cs"/>
                <w:b/>
                <w:bCs/>
                <w:color w:val="FFFF00"/>
                <w:sz w:val="18"/>
                <w:szCs w:val="18"/>
                <w:rtl/>
              </w:rPr>
              <w:t>علل ریشه ای</w:t>
            </w:r>
          </w:p>
        </w:tc>
      </w:tr>
      <w:tr w:rsidR="00320C8A" w:rsidTr="000B7403">
        <w:trPr>
          <w:cantSplit/>
          <w:trHeight w:val="993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20C8A" w:rsidRPr="00EC00CE" w:rsidRDefault="00320C8A" w:rsidP="000B7403">
            <w:pPr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انسانی :</w:t>
            </w:r>
          </w:p>
          <w:p w:rsidR="00320C8A" w:rsidRDefault="00320C8A" w:rsidP="000B7403">
            <w:pPr>
              <w:rPr>
                <w:rFonts w:cs="B Nazanin"/>
                <w:sz w:val="24"/>
                <w:szCs w:val="24"/>
                <w:rtl/>
              </w:rPr>
            </w:pPr>
          </w:p>
          <w:p w:rsidR="00320C8A" w:rsidRPr="003C2B61" w:rsidRDefault="00320C8A" w:rsidP="000B7403">
            <w:pPr>
              <w:rPr>
                <w:rFonts w:cs="B Nazanin"/>
                <w:sz w:val="24"/>
                <w:szCs w:val="24"/>
                <w:rtl/>
              </w:rPr>
            </w:pPr>
            <w:r w:rsidRPr="00BB0ED9">
              <w:rPr>
                <w:rFonts w:cs="B Nazanin" w:hint="cs"/>
                <w:sz w:val="24"/>
                <w:szCs w:val="24"/>
                <w:rtl/>
              </w:rPr>
              <w:t xml:space="preserve">فوت </w:t>
            </w:r>
            <w:r>
              <w:rPr>
                <w:rFonts w:cs="B Nazanin" w:hint="cs"/>
                <w:sz w:val="24"/>
                <w:szCs w:val="24"/>
                <w:rtl/>
              </w:rPr>
              <w:t>کارگر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:rsidR="00320C8A" w:rsidRDefault="00320C8A" w:rsidP="000B7403">
            <w:pPr>
              <w:bidi w:val="0"/>
              <w:rPr>
                <w:rFonts w:cs="B Titr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320C8A" w:rsidRPr="00DE3316" w:rsidRDefault="00320C8A" w:rsidP="000B7403">
            <w:pPr>
              <w:rPr>
                <w:rFonts w:cs="B Nazanin"/>
                <w:sz w:val="24"/>
                <w:szCs w:val="24"/>
                <w:rtl/>
              </w:rPr>
            </w:pPr>
            <w:r w:rsidRPr="00DE3316">
              <w:rPr>
                <w:rFonts w:cs="B Nazanin" w:hint="cs"/>
                <w:sz w:val="24"/>
                <w:szCs w:val="24"/>
                <w:rtl/>
              </w:rPr>
              <w:t>سقوط سنگ اسلب بر روي فرد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320C8A" w:rsidRPr="00DE3316" w:rsidRDefault="00320C8A" w:rsidP="000B7403">
            <w:pPr>
              <w:rPr>
                <w:rFonts w:cs="B Nazanin"/>
                <w:sz w:val="24"/>
                <w:szCs w:val="24"/>
                <w:rtl/>
              </w:rPr>
            </w:pPr>
            <w:r w:rsidRPr="00DE3316">
              <w:rPr>
                <w:rFonts w:cs="B Nazanin" w:hint="cs"/>
                <w:sz w:val="24"/>
                <w:szCs w:val="24"/>
                <w:rtl/>
              </w:rPr>
              <w:t>-عجله و بي احتياطي هنگام كار</w:t>
            </w:r>
          </w:p>
          <w:p w:rsidR="00320C8A" w:rsidRPr="00DE3316" w:rsidRDefault="00320C8A" w:rsidP="000B7403">
            <w:pPr>
              <w:rPr>
                <w:rFonts w:cs="B Nazanin"/>
                <w:sz w:val="24"/>
                <w:szCs w:val="24"/>
                <w:rtl/>
              </w:rPr>
            </w:pPr>
            <w:r w:rsidRPr="00DE3316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محكم نبستن</w:t>
            </w:r>
            <w:r w:rsidRPr="00DE3316">
              <w:rPr>
                <w:rFonts w:cs="B Nazanin" w:hint="cs"/>
                <w:sz w:val="24"/>
                <w:szCs w:val="24"/>
                <w:rtl/>
              </w:rPr>
              <w:t xml:space="preserve"> بار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320C8A" w:rsidRPr="00DE3316" w:rsidRDefault="00320C8A" w:rsidP="000B7403">
            <w:pPr>
              <w:rPr>
                <w:rFonts w:cs="B Nazanin"/>
                <w:sz w:val="24"/>
                <w:szCs w:val="24"/>
                <w:rtl/>
              </w:rPr>
            </w:pPr>
            <w:r w:rsidRPr="00DE3316">
              <w:rPr>
                <w:rFonts w:cs="B Nazanin" w:hint="cs"/>
                <w:sz w:val="24"/>
                <w:szCs w:val="24"/>
                <w:rtl/>
              </w:rPr>
              <w:t xml:space="preserve">-بار زدن بيش از ظرفيت كاميون </w:t>
            </w:r>
          </w:p>
          <w:p w:rsidR="00320C8A" w:rsidRPr="00DE3316" w:rsidRDefault="00320C8A" w:rsidP="000B740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-بار زدن به روش غ</w:t>
            </w:r>
            <w:r w:rsidRPr="00DE3316">
              <w:rPr>
                <w:rFonts w:cs="B Nazanin" w:hint="cs"/>
                <w:sz w:val="24"/>
                <w:szCs w:val="24"/>
                <w:rtl/>
              </w:rPr>
              <w:t>ير اصولي و ناايمن</w:t>
            </w:r>
          </w:p>
          <w:p w:rsidR="00320C8A" w:rsidRPr="00DE3316" w:rsidRDefault="00320C8A" w:rsidP="000B7403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320C8A" w:rsidRPr="00E63930" w:rsidRDefault="00320C8A" w:rsidP="00320C8A">
            <w:pPr>
              <w:pStyle w:val="ListParagraph"/>
              <w:numPr>
                <w:ilvl w:val="0"/>
                <w:numId w:val="2"/>
              </w:numPr>
              <w:ind w:left="219" w:hanging="219"/>
              <w:jc w:val="both"/>
              <w:rPr>
                <w:rFonts w:cs="B Nazanin"/>
                <w:sz w:val="24"/>
                <w:szCs w:val="24"/>
              </w:rPr>
            </w:pPr>
            <w:r w:rsidRPr="00E63930">
              <w:rPr>
                <w:rFonts w:cs="B Nazanin" w:hint="cs"/>
                <w:sz w:val="24"/>
                <w:szCs w:val="24"/>
                <w:rtl/>
              </w:rPr>
              <w:t>عدم تعهد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توجه</w:t>
            </w:r>
            <w:r w:rsidRPr="00E63930">
              <w:rPr>
                <w:rFonts w:cs="B Nazanin" w:hint="cs"/>
                <w:sz w:val="24"/>
                <w:szCs w:val="24"/>
                <w:rtl/>
              </w:rPr>
              <w:t xml:space="preserve"> مدیریت شرکت در خصوص رعایت الزامات فنی و ایمنی</w:t>
            </w:r>
          </w:p>
          <w:p w:rsidR="00320C8A" w:rsidRPr="00F10386" w:rsidRDefault="00320C8A" w:rsidP="00320C8A">
            <w:pPr>
              <w:pStyle w:val="ListParagraph"/>
              <w:numPr>
                <w:ilvl w:val="0"/>
                <w:numId w:val="2"/>
              </w:numPr>
              <w:ind w:left="219" w:hanging="219"/>
              <w:jc w:val="both"/>
              <w:rPr>
                <w:rFonts w:cs="B Titr"/>
                <w:sz w:val="16"/>
                <w:szCs w:val="16"/>
              </w:rPr>
            </w:pPr>
            <w:r w:rsidRPr="00751594">
              <w:rPr>
                <w:rFonts w:cs="B Nazanin" w:hint="cs"/>
                <w:sz w:val="24"/>
                <w:szCs w:val="24"/>
                <w:rtl/>
              </w:rPr>
              <w:t>عدم وجود مستندات آموزشی در خصوص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رعایت موارد ایمنی کار در ارتفاع</w:t>
            </w:r>
          </w:p>
          <w:p w:rsidR="00320C8A" w:rsidRDefault="00320C8A" w:rsidP="000B7403">
            <w:pPr>
              <w:pStyle w:val="ListParagraph"/>
              <w:ind w:left="219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F10386">
              <w:rPr>
                <w:rFonts w:cs="B Nazanin" w:hint="cs"/>
                <w:sz w:val="24"/>
                <w:szCs w:val="24"/>
                <w:rtl/>
              </w:rPr>
              <w:t>عدم وجود سیستم اخذ مجوز کار</w:t>
            </w:r>
          </w:p>
          <w:p w:rsidR="00320C8A" w:rsidRPr="00380712" w:rsidRDefault="00320C8A" w:rsidP="000B7403">
            <w:pPr>
              <w:pStyle w:val="ListParagraph"/>
              <w:ind w:left="219"/>
              <w:jc w:val="both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-عدم وجود نظارت كافي جهت انجام كار بصورت اصولي</w:t>
            </w:r>
          </w:p>
        </w:tc>
      </w:tr>
      <w:tr w:rsidR="00320C8A" w:rsidTr="000B7403">
        <w:trPr>
          <w:cantSplit/>
          <w:trHeight w:val="912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20C8A" w:rsidRDefault="00320C8A" w:rsidP="000B7403">
            <w:pPr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زیست محیطی:</w:t>
            </w:r>
          </w:p>
          <w:p w:rsidR="00320C8A" w:rsidRPr="003C2B61" w:rsidRDefault="00320C8A" w:rsidP="000B7403">
            <w:pPr>
              <w:rPr>
                <w:rFonts w:cs="B Titr"/>
                <w:sz w:val="6"/>
                <w:szCs w:val="6"/>
                <w:rtl/>
              </w:rPr>
            </w:pPr>
          </w:p>
          <w:p w:rsidR="00320C8A" w:rsidRPr="00EC00CE" w:rsidRDefault="00320C8A" w:rsidP="000B740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---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:rsidR="00320C8A" w:rsidRDefault="00320C8A" w:rsidP="000B7403">
            <w:pPr>
              <w:rPr>
                <w:rFonts w:cs="B Titr"/>
                <w:rtl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320C8A" w:rsidRDefault="00320C8A" w:rsidP="000B7403">
            <w:pPr>
              <w:bidi w:val="0"/>
              <w:rPr>
                <w:rFonts w:cs="B Titr"/>
                <w:rtl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320C8A" w:rsidRPr="009E1D0A" w:rsidRDefault="00320C8A" w:rsidP="00320C8A">
            <w:pPr>
              <w:pStyle w:val="ListParagraph"/>
              <w:numPr>
                <w:ilvl w:val="0"/>
                <w:numId w:val="1"/>
              </w:num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11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320C8A" w:rsidRDefault="00320C8A" w:rsidP="00320C8A">
            <w:pPr>
              <w:pStyle w:val="ListParagraph"/>
              <w:numPr>
                <w:ilvl w:val="0"/>
                <w:numId w:val="1"/>
              </w:numPr>
              <w:rPr>
                <w:rFonts w:cs="B Titr"/>
                <w:rtl/>
              </w:rPr>
            </w:pPr>
          </w:p>
        </w:tc>
      </w:tr>
      <w:tr w:rsidR="00320C8A" w:rsidTr="000B7403">
        <w:trPr>
          <w:cantSplit/>
          <w:trHeight w:val="544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20C8A" w:rsidRDefault="00320C8A" w:rsidP="000B7403">
            <w:pPr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محصول و تجهیزات :</w:t>
            </w:r>
          </w:p>
          <w:p w:rsidR="00320C8A" w:rsidRPr="00FE30F7" w:rsidRDefault="00320C8A" w:rsidP="000B7403">
            <w:pPr>
              <w:rPr>
                <w:rFonts w:cs="B Titr"/>
                <w:sz w:val="6"/>
                <w:szCs w:val="6"/>
                <w:rtl/>
              </w:rPr>
            </w:pPr>
          </w:p>
          <w:p w:rsidR="00320C8A" w:rsidRPr="003C2B61" w:rsidRDefault="00320C8A" w:rsidP="000B7403">
            <w:pPr>
              <w:rPr>
                <w:rFonts w:cs="B Nazanin"/>
                <w:sz w:val="2"/>
                <w:szCs w:val="2"/>
                <w:rtl/>
              </w:rPr>
            </w:pPr>
          </w:p>
          <w:p w:rsidR="00320C8A" w:rsidRPr="00225E48" w:rsidRDefault="00320C8A" w:rsidP="000B740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25E48">
              <w:rPr>
                <w:rFonts w:cs="B Nazanin" w:hint="cs"/>
                <w:sz w:val="24"/>
                <w:szCs w:val="24"/>
                <w:rtl/>
              </w:rPr>
              <w:t>خرد شدن  اسلب هاي مرمريت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320C8A" w:rsidRDefault="00320C8A" w:rsidP="000B7403">
            <w:pPr>
              <w:rPr>
                <w:rFonts w:cs="B Titr"/>
                <w:rtl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320C8A" w:rsidRDefault="00320C8A" w:rsidP="000B7403">
            <w:pPr>
              <w:bidi w:val="0"/>
              <w:rPr>
                <w:rFonts w:cs="B Titr"/>
                <w:rtl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320C8A" w:rsidRDefault="00320C8A" w:rsidP="000B7403">
            <w:pPr>
              <w:bidi w:val="0"/>
              <w:rPr>
                <w:rFonts w:cs="B Titr"/>
                <w:rtl/>
              </w:rPr>
            </w:pPr>
          </w:p>
        </w:tc>
        <w:tc>
          <w:tcPr>
            <w:tcW w:w="31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320C8A" w:rsidRDefault="00320C8A" w:rsidP="000B7403">
            <w:pPr>
              <w:bidi w:val="0"/>
              <w:rPr>
                <w:rFonts w:cs="B Titr"/>
                <w:rtl/>
              </w:rPr>
            </w:pPr>
          </w:p>
        </w:tc>
      </w:tr>
      <w:tr w:rsidR="00320C8A" w:rsidTr="000B7403">
        <w:trPr>
          <w:cantSplit/>
          <w:trHeight w:val="137"/>
        </w:trPr>
        <w:tc>
          <w:tcPr>
            <w:tcW w:w="5103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20C8A" w:rsidRPr="00EC00CE" w:rsidRDefault="00320C8A" w:rsidP="000B740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C00CE">
              <w:rPr>
                <w:rFonts w:ascii="Times New Roman" w:hAnsi="Times New Roman" w:cs="B Titr" w:hint="cs"/>
                <w:sz w:val="20"/>
                <w:szCs w:val="20"/>
                <w:rtl/>
              </w:rPr>
              <w:t>راهکارهای فنی پیشنهادی</w:t>
            </w:r>
          </w:p>
        </w:tc>
        <w:tc>
          <w:tcPr>
            <w:tcW w:w="581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20C8A" w:rsidRPr="00EC00CE" w:rsidRDefault="00320C8A" w:rsidP="000B740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C00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درس آموخته  و پیام های کلیدی </w:t>
            </w:r>
          </w:p>
        </w:tc>
      </w:tr>
      <w:tr w:rsidR="00320C8A" w:rsidTr="000B7403">
        <w:trPr>
          <w:cantSplit/>
          <w:trHeight w:val="1734"/>
        </w:trPr>
        <w:tc>
          <w:tcPr>
            <w:tcW w:w="510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320C8A" w:rsidRPr="00552535" w:rsidRDefault="00320C8A" w:rsidP="000B7403">
            <w:pPr>
              <w:rPr>
                <w:rFonts w:cs="B Nazanin"/>
                <w:sz w:val="24"/>
                <w:szCs w:val="24"/>
                <w:rtl/>
              </w:rPr>
            </w:pPr>
            <w:r w:rsidRPr="00552535">
              <w:rPr>
                <w:rFonts w:cs="B Nazanin" w:hint="cs"/>
                <w:sz w:val="24"/>
                <w:szCs w:val="24"/>
                <w:rtl/>
              </w:rPr>
              <w:t>- تعهد كارفرما مبني بر رعايت اصول ايمني و شناسايي مخاطرات ايمني و بكارگيري اقدامات اصلاحي به منظور حذف يا كنترل مخاطرات</w:t>
            </w:r>
          </w:p>
          <w:p w:rsidR="00320C8A" w:rsidRPr="00552535" w:rsidRDefault="00320C8A" w:rsidP="000B7403">
            <w:pPr>
              <w:rPr>
                <w:rFonts w:cs="B Nazanin"/>
                <w:sz w:val="24"/>
                <w:szCs w:val="24"/>
                <w:rtl/>
              </w:rPr>
            </w:pPr>
            <w:r w:rsidRPr="00552535">
              <w:rPr>
                <w:rFonts w:cs="B Nazanin" w:hint="cs"/>
                <w:sz w:val="24"/>
                <w:szCs w:val="24"/>
                <w:rtl/>
              </w:rPr>
              <w:t>-تدوين و اجراي دستورالعمل نحوه بارگيري،‌ حمل و مهار ايمن بار وسايل نقليه باربري</w:t>
            </w:r>
          </w:p>
          <w:p w:rsidR="00320C8A" w:rsidRPr="00552535" w:rsidRDefault="00320C8A" w:rsidP="000B7403">
            <w:pPr>
              <w:rPr>
                <w:rFonts w:cs="B Nazanin"/>
                <w:sz w:val="24"/>
                <w:szCs w:val="24"/>
                <w:rtl/>
              </w:rPr>
            </w:pPr>
            <w:r w:rsidRPr="00552535">
              <w:rPr>
                <w:rFonts w:cs="B Nazanin" w:hint="cs"/>
                <w:sz w:val="24"/>
                <w:szCs w:val="24"/>
                <w:rtl/>
              </w:rPr>
              <w:t>-بكارگيري راننده اي كه صلاحيت فني و جسماني آن تأييد شده باشد</w:t>
            </w:r>
          </w:p>
          <w:p w:rsidR="00320C8A" w:rsidRPr="00552535" w:rsidRDefault="00320C8A" w:rsidP="000B7403">
            <w:pPr>
              <w:rPr>
                <w:rFonts w:cs="B Nazanin"/>
                <w:sz w:val="24"/>
                <w:szCs w:val="24"/>
              </w:rPr>
            </w:pPr>
            <w:r w:rsidRPr="00552535">
              <w:rPr>
                <w:rFonts w:cs="B Nazanin" w:hint="cs"/>
                <w:sz w:val="24"/>
                <w:szCs w:val="24"/>
                <w:rtl/>
              </w:rPr>
              <w:t>-آموزش و آگاهي بخشي در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52535">
              <w:rPr>
                <w:rFonts w:cs="B Nazanin" w:hint="cs"/>
                <w:sz w:val="24"/>
                <w:szCs w:val="24"/>
                <w:rtl/>
              </w:rPr>
              <w:t xml:space="preserve">زمينه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رعايت اصول </w:t>
            </w:r>
            <w:r w:rsidRPr="00552535">
              <w:rPr>
                <w:rFonts w:cs="B Nazanin" w:hint="cs"/>
                <w:sz w:val="24"/>
                <w:szCs w:val="24"/>
                <w:rtl/>
              </w:rPr>
              <w:t>ايمني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 كار</w:t>
            </w:r>
          </w:p>
          <w:p w:rsidR="00320C8A" w:rsidRPr="00CA567A" w:rsidRDefault="00320C8A" w:rsidP="00320C8A">
            <w:pPr>
              <w:pStyle w:val="ListParagraph"/>
              <w:numPr>
                <w:ilvl w:val="0"/>
                <w:numId w:val="2"/>
              </w:numPr>
              <w:ind w:left="219" w:hanging="219"/>
              <w:jc w:val="both"/>
              <w:rPr>
                <w:rFonts w:cs="B Nazanin"/>
                <w:sz w:val="24"/>
                <w:szCs w:val="24"/>
                <w:rtl/>
              </w:rPr>
            </w:pPr>
            <w:r w:rsidRPr="00552535">
              <w:rPr>
                <w:rFonts w:cs="B Nazanin" w:hint="cs"/>
                <w:sz w:val="24"/>
                <w:szCs w:val="24"/>
                <w:rtl/>
              </w:rPr>
              <w:t>اخذ مجوز انجام کار در عملیات دارای ریسک بالا</w:t>
            </w:r>
          </w:p>
        </w:tc>
        <w:tc>
          <w:tcPr>
            <w:tcW w:w="581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320C8A" w:rsidRDefault="00320C8A" w:rsidP="000B7403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  <w:p w:rsidR="00320C8A" w:rsidRPr="009B14C6" w:rsidRDefault="00320C8A" w:rsidP="000B7403">
            <w:pPr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رعايت اصول آيين نامه حفاظتي وسايل حمل و نقل و جابجا كردن مواد و اشياء ‌در كارگاه (مصوب وزارت كار)مي تواند در پيشگيري از بروز حوادث اين چنين نقش چشمگير داشته باشد.</w:t>
            </w:r>
          </w:p>
          <w:p w:rsidR="00320C8A" w:rsidRPr="00C87136" w:rsidRDefault="00320C8A" w:rsidP="000B7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105DE" w:rsidTr="007F7D3C">
        <w:trPr>
          <w:cantSplit/>
          <w:trHeight w:val="727"/>
        </w:trPr>
        <w:tc>
          <w:tcPr>
            <w:tcW w:w="1091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105DE" w:rsidRDefault="003105DE" w:rsidP="000B7403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تهیه و تدوین : دفتر </w:t>
            </w:r>
            <w:r w:rsidRPr="008E74E8">
              <w:rPr>
                <w:rFonts w:asciiTheme="majorBidi" w:hAnsiTheme="majorBidi" w:cstheme="majorBidi"/>
              </w:rPr>
              <w:t>HSEE</w:t>
            </w:r>
            <w:r>
              <w:rPr>
                <w:rFonts w:cs="B Titr" w:hint="cs"/>
                <w:rtl/>
              </w:rPr>
              <w:t xml:space="preserve"> شركت شهركهاي صنعتي استان تهران</w:t>
            </w:r>
          </w:p>
        </w:tc>
      </w:tr>
    </w:tbl>
    <w:p w:rsidR="00276568" w:rsidRPr="00320C8A" w:rsidRDefault="00320C8A" w:rsidP="00320C8A">
      <w:pPr>
        <w:tabs>
          <w:tab w:val="left" w:pos="8220"/>
        </w:tabs>
      </w:pPr>
      <w:r>
        <w:rPr>
          <w:rtl/>
        </w:rPr>
        <w:tab/>
      </w:r>
    </w:p>
    <w:sectPr w:rsidR="00276568" w:rsidRPr="00320C8A" w:rsidSect="00320C8A">
      <w:pgSz w:w="12240" w:h="15840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1F3F"/>
    <w:multiLevelType w:val="hybridMultilevel"/>
    <w:tmpl w:val="18B2E528"/>
    <w:lvl w:ilvl="0" w:tplc="AEC44B0E">
      <w:numFmt w:val="bullet"/>
      <w:lvlText w:val="-"/>
      <w:lvlJc w:val="left"/>
      <w:pPr>
        <w:ind w:left="53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2D2C370B"/>
    <w:multiLevelType w:val="hybridMultilevel"/>
    <w:tmpl w:val="FB0237F6"/>
    <w:lvl w:ilvl="0" w:tplc="4824EF6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0C8A"/>
    <w:rsid w:val="00276568"/>
    <w:rsid w:val="003105DE"/>
    <w:rsid w:val="00320C8A"/>
    <w:rsid w:val="00353A7E"/>
    <w:rsid w:val="003F4A3D"/>
    <w:rsid w:val="00445B84"/>
    <w:rsid w:val="006F14B4"/>
    <w:rsid w:val="00746D1E"/>
    <w:rsid w:val="0087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DEE0"/>
  <w15:docId w15:val="{DA7AF8FE-93DA-48DC-98C6-18BBA2F4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C8A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D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fa-IR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6D34"/>
    <w:pPr>
      <w:spacing w:after="10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6D34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76D34"/>
    <w:pPr>
      <w:spacing w:after="100"/>
      <w:ind w:left="440"/>
    </w:pPr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876D34"/>
    <w:pPr>
      <w:bidi/>
      <w:spacing w:after="0" w:line="240" w:lineRule="auto"/>
      <w:jc w:val="lowKashida"/>
    </w:pPr>
    <w:rPr>
      <w:rFonts w:ascii="IranNastaliq" w:hAnsi="IranNastaliq" w:cs="B Koodak"/>
      <w:sz w:val="24"/>
      <w:szCs w:val="24"/>
      <w:lang w:bidi="fa-IR"/>
    </w:rPr>
  </w:style>
  <w:style w:type="character" w:customStyle="1" w:styleId="NoSpacingChar">
    <w:name w:val="No Spacing Char"/>
    <w:basedOn w:val="DefaultParagraphFont"/>
    <w:link w:val="NoSpacing"/>
    <w:uiPriority w:val="1"/>
    <w:rsid w:val="00876D34"/>
    <w:rPr>
      <w:rFonts w:ascii="IranNastaliq" w:hAnsi="IranNastaliq" w:cs="B Koodak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445B8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6D34"/>
    <w:pPr>
      <w:outlineLvl w:val="9"/>
    </w:pPr>
  </w:style>
  <w:style w:type="table" w:styleId="TableGrid">
    <w:name w:val="Table Grid"/>
    <w:basedOn w:val="TableNormal"/>
    <w:uiPriority w:val="59"/>
    <w:rsid w:val="00320C8A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C8A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Karimian</dc:creator>
  <cp:lastModifiedBy>user</cp:lastModifiedBy>
  <cp:revision>3</cp:revision>
  <dcterms:created xsi:type="dcterms:W3CDTF">2016-10-16T05:33:00Z</dcterms:created>
  <dcterms:modified xsi:type="dcterms:W3CDTF">2016-11-13T08:10:00Z</dcterms:modified>
</cp:coreProperties>
</file>